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D9B" w:rsidRPr="00AD0D9B" w:rsidRDefault="00AD0D9B" w:rsidP="00AD0D9B">
      <w:pPr>
        <w:jc w:val="center"/>
        <w:rPr>
          <w:rFonts w:ascii="Comic Sans MS" w:hAnsi="Comic Sans MS"/>
          <w:b/>
          <w:sz w:val="24"/>
          <w:szCs w:val="24"/>
        </w:rPr>
      </w:pPr>
      <w:r w:rsidRPr="00AD0D9B">
        <w:rPr>
          <w:rFonts w:ascii="Comic Sans MS" w:hAnsi="Comic Sans MS"/>
          <w:b/>
          <w:sz w:val="24"/>
          <w:szCs w:val="24"/>
        </w:rPr>
        <w:t xml:space="preserve"> EXAMEN DE SUCESIONES (ESPECIAL)</w:t>
      </w:r>
    </w:p>
    <w:p w:rsidR="00AD0D9B" w:rsidRPr="00AD0D9B" w:rsidRDefault="00AD0D9B" w:rsidP="00AD0D9B">
      <w:pPr>
        <w:jc w:val="center"/>
        <w:rPr>
          <w:rFonts w:ascii="Comic Sans MS" w:hAnsi="Comic Sans MS"/>
          <w:b/>
          <w:sz w:val="24"/>
          <w:szCs w:val="24"/>
        </w:rPr>
      </w:pPr>
      <w:r w:rsidRPr="00AD0D9B">
        <w:rPr>
          <w:rFonts w:ascii="Comic Sans MS" w:hAnsi="Comic Sans MS"/>
          <w:b/>
          <w:sz w:val="24"/>
          <w:szCs w:val="24"/>
        </w:rPr>
        <w:t>AMPLIACIÓN 4º ESO 1ª EVALUACIÓN</w:t>
      </w:r>
    </w:p>
    <w:p w:rsidR="00AD0D9B" w:rsidRPr="00AD0D9B" w:rsidRDefault="00AD0D9B" w:rsidP="00AD0D9B">
      <w:pPr>
        <w:jc w:val="center"/>
        <w:rPr>
          <w:rFonts w:ascii="Comic Sans MS" w:hAnsi="Comic Sans MS"/>
          <w:b/>
          <w:sz w:val="24"/>
          <w:szCs w:val="24"/>
        </w:rPr>
      </w:pPr>
    </w:p>
    <w:p w:rsidR="00167C30" w:rsidRPr="00AD0D9B" w:rsidRDefault="00167C30" w:rsidP="00167C30">
      <w:pPr>
        <w:numPr>
          <w:ilvl w:val="0"/>
          <w:numId w:val="1"/>
        </w:numPr>
        <w:rPr>
          <w:rFonts w:ascii="Comic Sans MS" w:hAnsi="Comic Sans MS"/>
          <w:sz w:val="24"/>
          <w:szCs w:val="24"/>
        </w:rPr>
      </w:pPr>
      <w:r w:rsidRPr="00AD0D9B">
        <w:rPr>
          <w:rFonts w:ascii="Comic Sans MS" w:hAnsi="Comic Sans MS"/>
          <w:sz w:val="24"/>
          <w:szCs w:val="24"/>
        </w:rPr>
        <w:t>Calcular cuántos días estuvo trabajando un camarero en un establecimiento sabiendo que el primer día recibió una gratificación de 10 €, y que cada día que pasaba recibía 3 € más de gratificación, llegando a cobrar el último día 55 €. Calcula cuánto dinero recibió en total por los días trabajados.</w:t>
      </w:r>
    </w:p>
    <w:p w:rsidR="00167C30" w:rsidRPr="00AD0D9B" w:rsidRDefault="00167C30" w:rsidP="00167C30">
      <w:pPr>
        <w:numPr>
          <w:ilvl w:val="0"/>
          <w:numId w:val="1"/>
        </w:numPr>
        <w:rPr>
          <w:rFonts w:ascii="Comic Sans MS" w:hAnsi="Comic Sans MS"/>
          <w:sz w:val="24"/>
          <w:szCs w:val="24"/>
        </w:rPr>
      </w:pPr>
      <w:r w:rsidRPr="00AD0D9B">
        <w:rPr>
          <w:rFonts w:ascii="Comic Sans MS" w:hAnsi="Comic Sans MS"/>
          <w:sz w:val="24"/>
          <w:szCs w:val="24"/>
        </w:rPr>
        <w:t>Cuenta la leyenda que el inventor del juego del ajedrez pidió como recompensa a su rey un grano de arroz por la primera casilla, dos por la segunda, cuatro por la tercera, 8 por la cuarta y así sucesivamente hasta completar las 64 casillas que tiene el tablero. ¿Cuántos hectolitros de arroz pidió el inventor suponiendo que en un litro caben 20000 granos de arroz?</w:t>
      </w:r>
    </w:p>
    <w:p w:rsidR="00167C30" w:rsidRPr="00AD0D9B" w:rsidRDefault="00167C30" w:rsidP="00167C30">
      <w:pPr>
        <w:pStyle w:val="Prrafodelista"/>
        <w:numPr>
          <w:ilvl w:val="0"/>
          <w:numId w:val="1"/>
        </w:numPr>
        <w:autoSpaceDE w:val="0"/>
        <w:autoSpaceDN w:val="0"/>
        <w:adjustRightInd w:val="0"/>
        <w:jc w:val="left"/>
        <w:rPr>
          <w:rFonts w:ascii="Comic Sans MS" w:eastAsiaTheme="minorHAnsi" w:hAnsi="Comic Sans MS" w:cs="TTA20468A8t00"/>
          <w:sz w:val="24"/>
          <w:szCs w:val="24"/>
          <w:lang w:eastAsia="en-US"/>
        </w:rPr>
      </w:pPr>
      <w:r w:rsidRPr="00AD0D9B">
        <w:rPr>
          <w:rFonts w:ascii="Comic Sans MS" w:eastAsiaTheme="minorHAnsi" w:hAnsi="Comic Sans MS" w:cs="TTA20468A8t00"/>
          <w:sz w:val="24"/>
          <w:szCs w:val="24"/>
          <w:lang w:eastAsia="en-US"/>
        </w:rPr>
        <w:t>Dados los términos a6 = 17 y a10 = 45 de una progresión aritmética, halla:</w:t>
      </w:r>
    </w:p>
    <w:p w:rsidR="00167C30" w:rsidRPr="00AD0D9B" w:rsidRDefault="00167C30" w:rsidP="00167C30">
      <w:pPr>
        <w:pStyle w:val="Prrafodelista"/>
        <w:autoSpaceDE w:val="0"/>
        <w:autoSpaceDN w:val="0"/>
        <w:adjustRightInd w:val="0"/>
        <w:jc w:val="left"/>
        <w:rPr>
          <w:rFonts w:ascii="Comic Sans MS" w:eastAsiaTheme="minorHAnsi" w:hAnsi="Comic Sans MS" w:cs="TTA20468A8t00"/>
          <w:sz w:val="24"/>
          <w:szCs w:val="24"/>
          <w:lang w:eastAsia="en-US"/>
        </w:rPr>
      </w:pPr>
      <w:r w:rsidRPr="00AD0D9B">
        <w:rPr>
          <w:rFonts w:ascii="Comic Sans MS" w:eastAsiaTheme="minorHAnsi" w:hAnsi="Comic Sans MS" w:cs="TTA20468A8t00"/>
          <w:sz w:val="24"/>
          <w:szCs w:val="24"/>
          <w:lang w:eastAsia="en-US"/>
        </w:rPr>
        <w:t>a) el primer término</w:t>
      </w:r>
    </w:p>
    <w:p w:rsidR="00167C30" w:rsidRPr="00AD0D9B" w:rsidRDefault="00167C30" w:rsidP="00167C30">
      <w:pPr>
        <w:pStyle w:val="Prrafodelista"/>
        <w:autoSpaceDE w:val="0"/>
        <w:autoSpaceDN w:val="0"/>
        <w:adjustRightInd w:val="0"/>
        <w:jc w:val="left"/>
        <w:rPr>
          <w:rFonts w:ascii="Comic Sans MS" w:eastAsiaTheme="minorHAnsi" w:hAnsi="Comic Sans MS" w:cs="TTA20468A8t00"/>
          <w:sz w:val="24"/>
          <w:szCs w:val="24"/>
          <w:lang w:eastAsia="en-US"/>
        </w:rPr>
      </w:pPr>
      <w:r w:rsidRPr="00AD0D9B">
        <w:rPr>
          <w:rFonts w:ascii="Comic Sans MS" w:eastAsiaTheme="minorHAnsi" w:hAnsi="Comic Sans MS" w:cs="TTA20468A8t00"/>
          <w:sz w:val="24"/>
          <w:szCs w:val="24"/>
          <w:lang w:eastAsia="en-US"/>
        </w:rPr>
        <w:t>b) la diferencia</w:t>
      </w:r>
    </w:p>
    <w:p w:rsidR="009D01FB" w:rsidRPr="00AD0D9B" w:rsidRDefault="00167C30" w:rsidP="00167C30">
      <w:pPr>
        <w:pStyle w:val="Prrafodelista"/>
        <w:rPr>
          <w:rFonts w:ascii="Comic Sans MS" w:eastAsiaTheme="minorHAnsi" w:hAnsi="Comic Sans MS" w:cs="TTA20468A8t00"/>
          <w:sz w:val="24"/>
          <w:szCs w:val="24"/>
          <w:lang w:eastAsia="en-US"/>
        </w:rPr>
      </w:pPr>
      <w:r w:rsidRPr="00AD0D9B">
        <w:rPr>
          <w:rFonts w:ascii="Comic Sans MS" w:eastAsiaTheme="minorHAnsi" w:hAnsi="Comic Sans MS" w:cs="TTA20468A8t00"/>
          <w:sz w:val="24"/>
          <w:szCs w:val="24"/>
          <w:lang w:eastAsia="en-US"/>
        </w:rPr>
        <w:t>c) El término general de la progresión</w:t>
      </w:r>
    </w:p>
    <w:p w:rsidR="00167C30" w:rsidRPr="00AD0D9B" w:rsidRDefault="00167C30" w:rsidP="00167C30">
      <w:pPr>
        <w:ind w:left="426"/>
        <w:rPr>
          <w:rFonts w:ascii="Comic Sans MS" w:hAnsi="Comic Sans MS"/>
          <w:sz w:val="24"/>
          <w:szCs w:val="24"/>
        </w:rPr>
      </w:pPr>
      <w:r w:rsidRPr="00AD0D9B">
        <w:rPr>
          <w:rFonts w:ascii="Comic Sans MS" w:hAnsi="Comic Sans MS"/>
          <w:sz w:val="24"/>
          <w:szCs w:val="24"/>
        </w:rPr>
        <w:t>4. Halla una posible expresión del término general de las siguientes sucesiones:</w:t>
      </w:r>
    </w:p>
    <w:p w:rsidR="00167C30" w:rsidRPr="00AD0D9B" w:rsidRDefault="00167C30" w:rsidP="00167C30">
      <w:pPr>
        <w:rPr>
          <w:rFonts w:ascii="Comic Sans MS" w:hAnsi="Comic Sans MS"/>
          <w:sz w:val="24"/>
          <w:szCs w:val="24"/>
        </w:rPr>
      </w:pPr>
    </w:p>
    <w:p w:rsidR="00167C30" w:rsidRPr="00AD0D9B" w:rsidRDefault="00167C30" w:rsidP="00167C30">
      <w:pPr>
        <w:pStyle w:val="Prrafodelista"/>
        <w:rPr>
          <w:rFonts w:ascii="Comic Sans MS" w:hAnsi="Comic Sans MS"/>
          <w:sz w:val="24"/>
          <w:szCs w:val="24"/>
        </w:rPr>
      </w:pPr>
      <w:r w:rsidRPr="00AD0D9B">
        <w:rPr>
          <w:rFonts w:ascii="Comic Sans MS" w:hAnsi="Comic Sans MS"/>
          <w:sz w:val="24"/>
          <w:szCs w:val="24"/>
        </w:rPr>
        <w:t xml:space="preserve">a) </w:t>
      </w:r>
      <w:r w:rsidRPr="00AD0D9B">
        <w:rPr>
          <w:rFonts w:ascii="Comic Sans MS" w:hAnsi="Comic Sans MS"/>
          <w:position w:val="-28"/>
          <w:sz w:val="24"/>
          <w:szCs w:val="24"/>
        </w:rPr>
        <w:object w:dxaOrig="1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33.75pt" o:ole="">
            <v:imagedata r:id="rId5" o:title=""/>
          </v:shape>
          <o:OLEObject Type="Embed" ProgID="Equation.3" ShapeID="_x0000_i1025" DrawAspect="Content" ObjectID="_1385323052" r:id="rId6"/>
        </w:object>
      </w:r>
    </w:p>
    <w:p w:rsidR="00167C30" w:rsidRPr="00AD0D9B" w:rsidRDefault="00167C30" w:rsidP="00167C30">
      <w:pPr>
        <w:ind w:left="792"/>
        <w:rPr>
          <w:rFonts w:ascii="Comic Sans MS" w:hAnsi="Comic Sans MS"/>
          <w:sz w:val="24"/>
          <w:szCs w:val="24"/>
        </w:rPr>
      </w:pPr>
      <w:r w:rsidRPr="00AD0D9B">
        <w:rPr>
          <w:rFonts w:ascii="Comic Sans MS" w:hAnsi="Comic Sans MS"/>
          <w:sz w:val="24"/>
          <w:szCs w:val="24"/>
        </w:rPr>
        <w:t>b) {100, 89, 78, 67, ... }</w:t>
      </w:r>
    </w:p>
    <w:p w:rsidR="00167C30" w:rsidRPr="00AD0D9B" w:rsidRDefault="00167C30" w:rsidP="00167C30">
      <w:pPr>
        <w:pStyle w:val="Prrafodelista"/>
        <w:rPr>
          <w:rFonts w:ascii="Comic Sans MS" w:hAnsi="Comic Sans MS"/>
          <w:sz w:val="24"/>
          <w:szCs w:val="24"/>
        </w:rPr>
      </w:pPr>
    </w:p>
    <w:p w:rsidR="00167C30" w:rsidRPr="00AD0D9B" w:rsidRDefault="00167C30" w:rsidP="00167C30">
      <w:pPr>
        <w:pStyle w:val="Prrafodelista"/>
        <w:rPr>
          <w:rFonts w:ascii="Comic Sans MS" w:hAnsi="Comic Sans MS"/>
          <w:sz w:val="24"/>
          <w:szCs w:val="24"/>
        </w:rPr>
      </w:pPr>
      <w:r w:rsidRPr="00AD0D9B">
        <w:rPr>
          <w:rFonts w:ascii="Comic Sans MS" w:hAnsi="Comic Sans MS"/>
          <w:sz w:val="24"/>
          <w:szCs w:val="24"/>
        </w:rPr>
        <w:t xml:space="preserve">c) </w:t>
      </w:r>
      <w:r w:rsidRPr="00AD0D9B">
        <w:rPr>
          <w:rFonts w:ascii="Comic Sans MS" w:hAnsi="Comic Sans MS"/>
          <w:position w:val="-28"/>
          <w:sz w:val="24"/>
          <w:szCs w:val="24"/>
        </w:rPr>
        <w:object w:dxaOrig="1800" w:dyaOrig="680">
          <v:shape id="_x0000_i1026" type="#_x0000_t75" style="width:90pt;height:33.75pt" o:ole="">
            <v:imagedata r:id="rId7" o:title=""/>
          </v:shape>
          <o:OLEObject Type="Embed" ProgID="Equation.3" ShapeID="_x0000_i1026" DrawAspect="Content" ObjectID="_1385323053" r:id="rId8"/>
        </w:object>
      </w:r>
    </w:p>
    <w:p w:rsidR="00167C30" w:rsidRPr="00AD0D9B" w:rsidRDefault="00167C30" w:rsidP="00167C30">
      <w:pPr>
        <w:pStyle w:val="Prrafodelista"/>
        <w:ind w:left="426"/>
        <w:rPr>
          <w:rFonts w:ascii="Comic Sans MS" w:hAnsi="Comic Sans MS"/>
          <w:b/>
          <w:sz w:val="24"/>
          <w:szCs w:val="24"/>
        </w:rPr>
      </w:pPr>
      <w:r w:rsidRPr="00AD0D9B">
        <w:rPr>
          <w:rFonts w:ascii="Comic Sans MS" w:hAnsi="Comic Sans MS"/>
          <w:sz w:val="24"/>
          <w:szCs w:val="24"/>
        </w:rPr>
        <w:t>5.</w:t>
      </w:r>
      <w:r w:rsidR="00AD0D9B" w:rsidRPr="00AD0D9B">
        <w:rPr>
          <w:rStyle w:val="Prrafodelista"/>
          <w:rFonts w:ascii="Comic Sans MS" w:hAnsi="Comic Sans MS"/>
          <w:sz w:val="24"/>
          <w:szCs w:val="24"/>
        </w:rPr>
        <w:t xml:space="preserve"> </w:t>
      </w:r>
      <w:r w:rsidR="00AD0D9B" w:rsidRPr="00AD0D9B">
        <w:rPr>
          <w:rStyle w:val="Textoennegrita"/>
          <w:rFonts w:ascii="Comic Sans MS" w:hAnsi="Comic Sans MS"/>
          <w:b w:val="0"/>
          <w:sz w:val="24"/>
          <w:szCs w:val="24"/>
        </w:rPr>
        <w:t>Un esquiador comienza la pretemporada de esquí haciendo pesas en un gimnasio durante una hora. Decide incrementar el entrenamiento 10 minutos cada día. ¿Cuánto tiempo deberá entrenar al cabo de 15 días? ¿Cuánto tiempo en total habrá dedicado al entrenamiento a lo largo de todo un mes de 30 días?</w:t>
      </w:r>
      <w:r w:rsidR="00761F1F">
        <w:rPr>
          <w:rStyle w:val="Textoennegrita"/>
          <w:rFonts w:ascii="Comic Sans MS" w:hAnsi="Comic Sans MS"/>
          <w:b w:val="0"/>
          <w:sz w:val="24"/>
          <w:szCs w:val="24"/>
        </w:rPr>
        <w:t xml:space="preserve">. </w:t>
      </w:r>
      <w:r w:rsidR="00AD0D9B" w:rsidRPr="00AD0D9B">
        <w:rPr>
          <w:rStyle w:val="Textoennegrita"/>
          <w:rFonts w:ascii="Comic Sans MS" w:hAnsi="Comic Sans MS"/>
          <w:b w:val="0"/>
          <w:sz w:val="24"/>
          <w:szCs w:val="24"/>
        </w:rPr>
        <w:t>Escribe el término general para calcular el tiempo de entrenamiento.</w:t>
      </w:r>
    </w:p>
    <w:sectPr w:rsidR="00167C30" w:rsidRPr="00AD0D9B" w:rsidSect="009D01F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TA20468A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93E3C"/>
    <w:multiLevelType w:val="hybridMultilevel"/>
    <w:tmpl w:val="A95CD4E0"/>
    <w:lvl w:ilvl="0" w:tplc="0C0A000F">
      <w:start w:val="1"/>
      <w:numFmt w:val="decimal"/>
      <w:lvlText w:val="%1."/>
      <w:lvlJc w:val="left"/>
      <w:pPr>
        <w:tabs>
          <w:tab w:val="num" w:pos="2629"/>
        </w:tabs>
        <w:ind w:left="2629"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6A075323"/>
    <w:multiLevelType w:val="multilevel"/>
    <w:tmpl w:val="DEA2A7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6A592ACF"/>
    <w:multiLevelType w:val="hybridMultilevel"/>
    <w:tmpl w:val="1AE04E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425"/>
  <w:characterSpacingControl w:val="doNotCompress"/>
  <w:compat/>
  <w:rsids>
    <w:rsidRoot w:val="00167C30"/>
    <w:rsid w:val="00167C30"/>
    <w:rsid w:val="00761F1F"/>
    <w:rsid w:val="009D01FB"/>
    <w:rsid w:val="00AD0D9B"/>
    <w:rsid w:val="00B11585"/>
    <w:rsid w:val="00F00B6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C30"/>
    <w:pPr>
      <w:jc w:val="both"/>
    </w:pPr>
    <w:rPr>
      <w:rFonts w:ascii="Arial" w:eastAsia="Times New Roman" w:hAnsi="Arial"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67C30"/>
    <w:pPr>
      <w:ind w:left="720"/>
      <w:contextualSpacing/>
    </w:pPr>
  </w:style>
  <w:style w:type="character" w:styleId="Textoennegrita">
    <w:name w:val="Strong"/>
    <w:basedOn w:val="Fuentedeprrafopredeter"/>
    <w:uiPriority w:val="22"/>
    <w:qFormat/>
    <w:rsid w:val="00AD0D9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217</Words>
  <Characters>1199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Hermanas Sardina</dc:creator>
  <cp:lastModifiedBy>Hermanas Sardina</cp:lastModifiedBy>
  <cp:revision>2</cp:revision>
  <cp:lastPrinted>2011-12-13T21:07:00Z</cp:lastPrinted>
  <dcterms:created xsi:type="dcterms:W3CDTF">2011-12-13T20:42:00Z</dcterms:created>
  <dcterms:modified xsi:type="dcterms:W3CDTF">2011-12-13T22:11:00Z</dcterms:modified>
</cp:coreProperties>
</file>